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166EF" w:rsidRPr="00991960" w:rsidRDefault="009166EF" w:rsidP="00215A00">
      <w:pPr>
        <w:jc w:val="both"/>
        <w:rPr>
          <w:rFonts w:ascii="Georgia" w:hAnsi="Georgia"/>
          <w:sz w:val="22"/>
        </w:rPr>
      </w:pPr>
      <w:r w:rsidRPr="00991960">
        <w:rPr>
          <w:rFonts w:ascii="Georgia" w:hAnsi="Georgia"/>
          <w:sz w:val="22"/>
        </w:rPr>
        <w:t>Mardi 23 août 2011</w:t>
      </w:r>
    </w:p>
    <w:p w:rsidR="009166EF" w:rsidRDefault="009166EF" w:rsidP="00215A00">
      <w:pPr>
        <w:jc w:val="both"/>
        <w:rPr>
          <w:rFonts w:ascii="Georgia" w:hAnsi="Georgia"/>
          <w:b/>
          <w:sz w:val="22"/>
        </w:rPr>
      </w:pPr>
    </w:p>
    <w:p w:rsidR="009166EF" w:rsidRDefault="009166EF" w:rsidP="00215A00">
      <w:pPr>
        <w:jc w:val="both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 xml:space="preserve">Blog GQ &gt; Style &gt; </w:t>
      </w:r>
    </w:p>
    <w:p w:rsidR="009166EF" w:rsidRPr="009166EF" w:rsidRDefault="009166EF" w:rsidP="00215A00">
      <w:pPr>
        <w:jc w:val="both"/>
        <w:rPr>
          <w:rFonts w:ascii="Georgia" w:hAnsi="Georgia"/>
          <w:b/>
          <w:sz w:val="22"/>
        </w:rPr>
      </w:pPr>
    </w:p>
    <w:p w:rsidR="00FC2D20" w:rsidRPr="009166EF" w:rsidRDefault="008078AB" w:rsidP="00215A00">
      <w:pPr>
        <w:jc w:val="both"/>
        <w:rPr>
          <w:rFonts w:ascii="Georgia" w:hAnsi="Georgia"/>
          <w:b/>
          <w:sz w:val="32"/>
        </w:rPr>
      </w:pPr>
      <w:r w:rsidRPr="009166EF">
        <w:rPr>
          <w:rFonts w:ascii="Georgia" w:hAnsi="Georgia"/>
          <w:b/>
          <w:sz w:val="32"/>
        </w:rPr>
        <w:t>Pourqu</w:t>
      </w:r>
      <w:r w:rsidR="00974AFF" w:rsidRPr="009166EF">
        <w:rPr>
          <w:rFonts w:ascii="Georgia" w:hAnsi="Georgia"/>
          <w:b/>
          <w:sz w:val="32"/>
        </w:rPr>
        <w:t xml:space="preserve">oi Ryan </w:t>
      </w:r>
      <w:proofErr w:type="spellStart"/>
      <w:r w:rsidR="00974AFF" w:rsidRPr="009166EF">
        <w:rPr>
          <w:rFonts w:ascii="Georgia" w:hAnsi="Georgia"/>
          <w:b/>
          <w:sz w:val="32"/>
        </w:rPr>
        <w:t>Gosling</w:t>
      </w:r>
      <w:proofErr w:type="spellEnd"/>
      <w:r w:rsidR="00974AFF" w:rsidRPr="009166EF">
        <w:rPr>
          <w:rFonts w:ascii="Georgia" w:hAnsi="Georgia"/>
          <w:b/>
          <w:sz w:val="32"/>
        </w:rPr>
        <w:t xml:space="preserve"> est l’homme GQ </w:t>
      </w:r>
      <w:r w:rsidR="00FC2D20" w:rsidRPr="009166EF">
        <w:rPr>
          <w:rFonts w:ascii="Georgia" w:hAnsi="Georgia"/>
          <w:b/>
          <w:sz w:val="32"/>
        </w:rPr>
        <w:t xml:space="preserve">de l’année </w:t>
      </w:r>
      <w:r w:rsidRPr="009166EF">
        <w:rPr>
          <w:rFonts w:ascii="Georgia" w:hAnsi="Georgia"/>
          <w:b/>
          <w:sz w:val="32"/>
        </w:rPr>
        <w:t xml:space="preserve">? </w:t>
      </w:r>
    </w:p>
    <w:p w:rsidR="00FC2D20" w:rsidRPr="00C536E3" w:rsidRDefault="00FC2D20" w:rsidP="00215A00">
      <w:pPr>
        <w:jc w:val="both"/>
        <w:rPr>
          <w:rFonts w:ascii="Georgia" w:hAnsi="Georgia"/>
          <w:b/>
          <w:sz w:val="22"/>
        </w:rPr>
      </w:pPr>
    </w:p>
    <w:p w:rsidR="00FC2D20" w:rsidRPr="00C536E3" w:rsidRDefault="00FC2D20" w:rsidP="00215A00">
      <w:pPr>
        <w:jc w:val="both"/>
        <w:rPr>
          <w:rFonts w:ascii="Georgia" w:hAnsi="Georgia"/>
          <w:b/>
          <w:i/>
          <w:sz w:val="22"/>
        </w:rPr>
      </w:pPr>
      <w:r w:rsidRPr="00C536E3">
        <w:rPr>
          <w:rFonts w:ascii="Georgia" w:hAnsi="Georgia"/>
          <w:b/>
          <w:i/>
          <w:sz w:val="22"/>
        </w:rPr>
        <w:t xml:space="preserve">Bon acteur, héros du jour, </w:t>
      </w:r>
      <w:proofErr w:type="spellStart"/>
      <w:r w:rsidRPr="00C536E3">
        <w:rPr>
          <w:rFonts w:ascii="Georgia" w:hAnsi="Georgia"/>
          <w:b/>
          <w:i/>
          <w:sz w:val="22"/>
        </w:rPr>
        <w:t>it-boy</w:t>
      </w:r>
      <w:proofErr w:type="spellEnd"/>
      <w:r w:rsidRPr="00C536E3">
        <w:rPr>
          <w:rFonts w:ascii="Georgia" w:hAnsi="Georgia"/>
          <w:b/>
          <w:i/>
          <w:sz w:val="22"/>
        </w:rPr>
        <w:t> stylé… Ryan est sans conteste un homme GQ. En tout cas, celui </w:t>
      </w:r>
      <w:proofErr w:type="spellStart"/>
      <w:r w:rsidRPr="00C536E3">
        <w:rPr>
          <w:rFonts w:ascii="Georgia" w:hAnsi="Georgia"/>
          <w:b/>
          <w:i/>
          <w:sz w:val="22"/>
        </w:rPr>
        <w:t>del’année</w:t>
      </w:r>
      <w:proofErr w:type="spellEnd"/>
      <w:r w:rsidRPr="00C536E3">
        <w:rPr>
          <w:rFonts w:ascii="Georgia" w:hAnsi="Georgia"/>
          <w:b/>
          <w:i/>
          <w:sz w:val="22"/>
        </w:rPr>
        <w:t> 2011. La preuve en trois points. </w:t>
      </w:r>
    </w:p>
    <w:p w:rsidR="008078AB" w:rsidRPr="00C536E3" w:rsidRDefault="008078AB" w:rsidP="00215A00">
      <w:pPr>
        <w:jc w:val="both"/>
        <w:rPr>
          <w:rFonts w:ascii="Georgia" w:hAnsi="Georgia"/>
          <w:sz w:val="22"/>
        </w:rPr>
      </w:pPr>
    </w:p>
    <w:p w:rsidR="008078AB" w:rsidRPr="00C536E3" w:rsidRDefault="008078AB" w:rsidP="00215A00">
      <w:pPr>
        <w:jc w:val="both"/>
        <w:rPr>
          <w:rFonts w:ascii="Georgia" w:hAnsi="Georgia"/>
          <w:b/>
          <w:sz w:val="22"/>
        </w:rPr>
      </w:pPr>
      <w:r w:rsidRPr="00C536E3">
        <w:rPr>
          <w:rFonts w:ascii="Georgia" w:hAnsi="Georgia"/>
          <w:b/>
          <w:sz w:val="22"/>
        </w:rPr>
        <w:t xml:space="preserve">1. </w:t>
      </w:r>
      <w:r w:rsidR="00056610" w:rsidRPr="00C536E3">
        <w:rPr>
          <w:rFonts w:ascii="Georgia" w:hAnsi="Georgia"/>
          <w:b/>
          <w:sz w:val="22"/>
        </w:rPr>
        <w:t>Ryan est</w:t>
      </w:r>
      <w:r w:rsidRPr="00C536E3">
        <w:rPr>
          <w:rFonts w:ascii="Georgia" w:hAnsi="Georgia"/>
          <w:b/>
          <w:sz w:val="22"/>
        </w:rPr>
        <w:t xml:space="preserve"> </w:t>
      </w:r>
      <w:r w:rsidR="007A1734" w:rsidRPr="00C536E3">
        <w:rPr>
          <w:rFonts w:ascii="Georgia" w:hAnsi="Georgia"/>
          <w:b/>
          <w:sz w:val="22"/>
        </w:rPr>
        <w:t>l’acteur qu’Hollywood s’arrache</w:t>
      </w:r>
    </w:p>
    <w:p w:rsidR="008078AB" w:rsidRPr="00C536E3" w:rsidRDefault="008078AB" w:rsidP="00215A00">
      <w:pPr>
        <w:jc w:val="both"/>
        <w:rPr>
          <w:rFonts w:ascii="Georgia" w:hAnsi="Georgia"/>
          <w:sz w:val="22"/>
        </w:rPr>
      </w:pPr>
    </w:p>
    <w:p w:rsidR="00D234AF" w:rsidRPr="00C536E3" w:rsidRDefault="00974AFF" w:rsidP="00215A00">
      <w:pPr>
        <w:jc w:val="both"/>
        <w:rPr>
          <w:rFonts w:ascii="Georgia" w:hAnsi="Georgia"/>
          <w:i/>
          <w:sz w:val="22"/>
        </w:rPr>
      </w:pPr>
      <w:r w:rsidRPr="00C536E3">
        <w:rPr>
          <w:rFonts w:ascii="Georgia" w:hAnsi="Georgia"/>
          <w:sz w:val="22"/>
        </w:rPr>
        <w:t xml:space="preserve">On l’a découvert en prof accro au crack en 2007. C’était dans le drame labellisé Sundance </w:t>
      </w:r>
      <w:proofErr w:type="spellStart"/>
      <w:r w:rsidRPr="00C536E3">
        <w:rPr>
          <w:rFonts w:ascii="Georgia" w:hAnsi="Georgia"/>
          <w:i/>
          <w:sz w:val="22"/>
        </w:rPr>
        <w:t>Half</w:t>
      </w:r>
      <w:proofErr w:type="spellEnd"/>
      <w:r w:rsidRPr="00C536E3">
        <w:rPr>
          <w:rFonts w:ascii="Georgia" w:hAnsi="Georgia"/>
          <w:i/>
          <w:sz w:val="22"/>
        </w:rPr>
        <w:t xml:space="preserve"> Nelson</w:t>
      </w:r>
      <w:r w:rsidR="007F4EAF" w:rsidRPr="00C536E3">
        <w:rPr>
          <w:rFonts w:ascii="Georgia" w:hAnsi="Georgia"/>
          <w:sz w:val="22"/>
        </w:rPr>
        <w:t>. L</w:t>
      </w:r>
      <w:r w:rsidRPr="00C536E3">
        <w:rPr>
          <w:rFonts w:ascii="Georgia" w:hAnsi="Georgia"/>
          <w:sz w:val="22"/>
        </w:rPr>
        <w:t xml:space="preserve">e rôle lui valut </w:t>
      </w:r>
      <w:r w:rsidR="007F4EAF" w:rsidRPr="00C536E3">
        <w:rPr>
          <w:rFonts w:ascii="Georgia" w:hAnsi="Georgia"/>
          <w:sz w:val="22"/>
        </w:rPr>
        <w:t xml:space="preserve">même </w:t>
      </w:r>
      <w:r w:rsidRPr="00C536E3">
        <w:rPr>
          <w:rFonts w:ascii="Georgia" w:hAnsi="Georgia"/>
          <w:sz w:val="22"/>
        </w:rPr>
        <w:t xml:space="preserve">une nomination à l’Oscar. A 31 ans, le Canadien Ryan </w:t>
      </w:r>
      <w:proofErr w:type="spellStart"/>
      <w:r w:rsidR="002E0261" w:rsidRPr="00C536E3">
        <w:rPr>
          <w:rFonts w:ascii="Georgia" w:hAnsi="Georgia"/>
          <w:sz w:val="22"/>
        </w:rPr>
        <w:t>Gosling</w:t>
      </w:r>
      <w:proofErr w:type="spellEnd"/>
      <w:r w:rsidRPr="00C536E3">
        <w:rPr>
          <w:rFonts w:ascii="Georgia" w:hAnsi="Georgia"/>
          <w:sz w:val="22"/>
        </w:rPr>
        <w:t xml:space="preserve"> est désormais l’acteur qu’Hollywood s’arrache. Il sera fin octobre dans le nouveau film de George </w:t>
      </w:r>
      <w:proofErr w:type="spellStart"/>
      <w:r w:rsidRPr="00C536E3">
        <w:rPr>
          <w:rFonts w:ascii="Georgia" w:hAnsi="Georgia"/>
          <w:sz w:val="22"/>
        </w:rPr>
        <w:t>Clooney</w:t>
      </w:r>
      <w:proofErr w:type="spellEnd"/>
      <w:r w:rsidRPr="00C536E3">
        <w:rPr>
          <w:rFonts w:ascii="Georgia" w:hAnsi="Georgia"/>
          <w:sz w:val="22"/>
        </w:rPr>
        <w:t xml:space="preserve"> (</w:t>
      </w:r>
      <w:r w:rsidRPr="00C536E3">
        <w:rPr>
          <w:rFonts w:ascii="Georgia" w:hAnsi="Georgia"/>
          <w:i/>
          <w:sz w:val="22"/>
        </w:rPr>
        <w:t>Les marches de la gloire</w:t>
      </w:r>
      <w:r w:rsidRPr="00C536E3">
        <w:rPr>
          <w:rFonts w:ascii="Georgia" w:hAnsi="Georgia"/>
          <w:sz w:val="22"/>
        </w:rPr>
        <w:t xml:space="preserve">), </w:t>
      </w:r>
      <w:r w:rsidR="007F4EAF" w:rsidRPr="00C536E3">
        <w:rPr>
          <w:rFonts w:ascii="Georgia" w:hAnsi="Georgia"/>
          <w:sz w:val="22"/>
        </w:rPr>
        <w:t xml:space="preserve">partage avec Steve </w:t>
      </w:r>
      <w:proofErr w:type="spellStart"/>
      <w:r w:rsidR="007F4EAF" w:rsidRPr="00C536E3">
        <w:rPr>
          <w:rFonts w:ascii="Georgia" w:hAnsi="Georgia"/>
          <w:sz w:val="22"/>
        </w:rPr>
        <w:t>Carell</w:t>
      </w:r>
      <w:proofErr w:type="spellEnd"/>
      <w:r w:rsidR="007F4EAF" w:rsidRPr="00C536E3">
        <w:rPr>
          <w:rFonts w:ascii="Georgia" w:hAnsi="Georgia"/>
          <w:sz w:val="22"/>
        </w:rPr>
        <w:t xml:space="preserve">, l’affiche </w:t>
      </w:r>
      <w:r w:rsidRPr="00C536E3">
        <w:rPr>
          <w:rFonts w:ascii="Georgia" w:hAnsi="Georgia"/>
          <w:sz w:val="22"/>
        </w:rPr>
        <w:t xml:space="preserve">de la </w:t>
      </w:r>
      <w:r w:rsidR="008078AB" w:rsidRPr="00C536E3">
        <w:rPr>
          <w:rFonts w:ascii="Georgia" w:hAnsi="Georgia"/>
          <w:sz w:val="22"/>
        </w:rPr>
        <w:t xml:space="preserve">comédie </w:t>
      </w:r>
      <w:proofErr w:type="spellStart"/>
      <w:r w:rsidR="008078AB" w:rsidRPr="00C536E3">
        <w:rPr>
          <w:rFonts w:ascii="Georgia" w:hAnsi="Georgia"/>
          <w:i/>
          <w:sz w:val="22"/>
        </w:rPr>
        <w:t>Crazy</w:t>
      </w:r>
      <w:proofErr w:type="spellEnd"/>
      <w:r w:rsidR="008078AB" w:rsidRPr="00C536E3">
        <w:rPr>
          <w:rFonts w:ascii="Georgia" w:hAnsi="Georgia"/>
          <w:i/>
          <w:sz w:val="22"/>
        </w:rPr>
        <w:t xml:space="preserve"> </w:t>
      </w:r>
      <w:proofErr w:type="spellStart"/>
      <w:r w:rsidR="008078AB" w:rsidRPr="00C536E3">
        <w:rPr>
          <w:rFonts w:ascii="Georgia" w:hAnsi="Georgia"/>
          <w:i/>
          <w:sz w:val="22"/>
        </w:rPr>
        <w:t>Stupid</w:t>
      </w:r>
      <w:proofErr w:type="spellEnd"/>
      <w:r w:rsidR="008078AB" w:rsidRPr="00C536E3">
        <w:rPr>
          <w:rFonts w:ascii="Georgia" w:hAnsi="Georgia"/>
          <w:i/>
          <w:sz w:val="22"/>
        </w:rPr>
        <w:t xml:space="preserve"> Love</w:t>
      </w:r>
      <w:r w:rsidR="007F4EAF" w:rsidRPr="00C536E3">
        <w:rPr>
          <w:rFonts w:ascii="Georgia" w:hAnsi="Georgia"/>
          <w:i/>
          <w:sz w:val="22"/>
        </w:rPr>
        <w:t xml:space="preserve"> (sortie le 14 septembre)</w:t>
      </w:r>
      <w:r w:rsidR="008078AB" w:rsidRPr="00C536E3">
        <w:rPr>
          <w:rFonts w:ascii="Georgia" w:hAnsi="Georgia"/>
          <w:sz w:val="22"/>
        </w:rPr>
        <w:t xml:space="preserve">, </w:t>
      </w:r>
      <w:r w:rsidRPr="00C536E3">
        <w:rPr>
          <w:rFonts w:ascii="Georgia" w:hAnsi="Georgia"/>
          <w:sz w:val="22"/>
        </w:rPr>
        <w:t>et le 5 octobre prochain, il sera le hé</w:t>
      </w:r>
      <w:r w:rsidR="007F4EAF" w:rsidRPr="00C536E3">
        <w:rPr>
          <w:rFonts w:ascii="Georgia" w:hAnsi="Georgia"/>
          <w:sz w:val="22"/>
        </w:rPr>
        <w:t>r</w:t>
      </w:r>
      <w:r w:rsidRPr="00C536E3">
        <w:rPr>
          <w:rFonts w:ascii="Georgia" w:hAnsi="Georgia"/>
          <w:sz w:val="22"/>
        </w:rPr>
        <w:t xml:space="preserve">os vengeur de </w:t>
      </w:r>
      <w:r w:rsidRPr="00C536E3">
        <w:rPr>
          <w:rFonts w:ascii="Georgia" w:hAnsi="Georgia"/>
          <w:i/>
          <w:sz w:val="22"/>
        </w:rPr>
        <w:t>Drive</w:t>
      </w:r>
      <w:r w:rsidRPr="00C536E3">
        <w:rPr>
          <w:rFonts w:ascii="Georgia" w:hAnsi="Georgia"/>
          <w:sz w:val="22"/>
        </w:rPr>
        <w:t xml:space="preserve">. Présenté à Cannes d’où il est reparti avec le Prix de la mise en scène, </w:t>
      </w:r>
      <w:r w:rsidR="002E0261" w:rsidRPr="00C536E3">
        <w:rPr>
          <w:rFonts w:ascii="Georgia" w:hAnsi="Georgia"/>
          <w:sz w:val="22"/>
        </w:rPr>
        <w:t>le film est</w:t>
      </w:r>
      <w:r w:rsidRPr="00C536E3">
        <w:rPr>
          <w:rFonts w:ascii="Georgia" w:hAnsi="Georgia"/>
          <w:sz w:val="22"/>
        </w:rPr>
        <w:t xml:space="preserve"> </w:t>
      </w:r>
      <w:r w:rsidR="00652DC7" w:rsidRPr="00C536E3">
        <w:rPr>
          <w:rFonts w:ascii="Georgia" w:hAnsi="Georgia"/>
          <w:sz w:val="22"/>
        </w:rPr>
        <w:t>signé du D</w:t>
      </w:r>
      <w:r w:rsidR="00720669" w:rsidRPr="00C536E3">
        <w:rPr>
          <w:rFonts w:ascii="Georgia" w:hAnsi="Georgia"/>
          <w:sz w:val="22"/>
        </w:rPr>
        <w:t xml:space="preserve">anois Nicolas </w:t>
      </w:r>
      <w:proofErr w:type="spellStart"/>
      <w:r w:rsidR="00720669" w:rsidRPr="00C536E3">
        <w:rPr>
          <w:rFonts w:ascii="Georgia" w:hAnsi="Georgia"/>
          <w:sz w:val="22"/>
        </w:rPr>
        <w:t>Winding</w:t>
      </w:r>
      <w:proofErr w:type="spellEnd"/>
      <w:r w:rsidR="00720669" w:rsidRPr="00C536E3">
        <w:rPr>
          <w:rFonts w:ascii="Georgia" w:hAnsi="Georgia"/>
          <w:sz w:val="22"/>
        </w:rPr>
        <w:t xml:space="preserve"> </w:t>
      </w:r>
      <w:proofErr w:type="spellStart"/>
      <w:r w:rsidR="00720669" w:rsidRPr="00C536E3">
        <w:rPr>
          <w:rFonts w:ascii="Georgia" w:hAnsi="Georgia"/>
          <w:sz w:val="22"/>
        </w:rPr>
        <w:t>Refn</w:t>
      </w:r>
      <w:proofErr w:type="spellEnd"/>
      <w:r w:rsidR="00720669" w:rsidRPr="00C536E3">
        <w:rPr>
          <w:rFonts w:ascii="Georgia" w:hAnsi="Georgia"/>
          <w:sz w:val="22"/>
        </w:rPr>
        <w:t xml:space="preserve"> (</w:t>
      </w:r>
      <w:r w:rsidR="00652DC7" w:rsidRPr="00C536E3">
        <w:rPr>
          <w:rFonts w:ascii="Georgia" w:hAnsi="Georgia"/>
          <w:sz w:val="22"/>
        </w:rPr>
        <w:t xml:space="preserve">déjà réalisateur de </w:t>
      </w:r>
      <w:proofErr w:type="spellStart"/>
      <w:r w:rsidR="00652DC7" w:rsidRPr="00C536E3">
        <w:rPr>
          <w:rFonts w:ascii="Georgia" w:hAnsi="Georgia"/>
          <w:i/>
          <w:sz w:val="22"/>
        </w:rPr>
        <w:t>Valhalla</w:t>
      </w:r>
      <w:proofErr w:type="spellEnd"/>
      <w:r w:rsidR="00652DC7" w:rsidRPr="00C536E3">
        <w:rPr>
          <w:rFonts w:ascii="Georgia" w:hAnsi="Georgia"/>
          <w:i/>
          <w:sz w:val="22"/>
        </w:rPr>
        <w:t xml:space="preserve"> </w:t>
      </w:r>
      <w:proofErr w:type="spellStart"/>
      <w:r w:rsidR="00652DC7" w:rsidRPr="00C536E3">
        <w:rPr>
          <w:rFonts w:ascii="Georgia" w:hAnsi="Georgia"/>
          <w:i/>
          <w:sz w:val="22"/>
        </w:rPr>
        <w:t>Rising</w:t>
      </w:r>
      <w:proofErr w:type="spellEnd"/>
      <w:r w:rsidR="00652DC7" w:rsidRPr="00C536E3">
        <w:rPr>
          <w:rFonts w:ascii="Georgia" w:hAnsi="Georgia"/>
          <w:sz w:val="22"/>
        </w:rPr>
        <w:t xml:space="preserve"> ou de la trilogie </w:t>
      </w:r>
      <w:proofErr w:type="spellStart"/>
      <w:r w:rsidR="00652DC7" w:rsidRPr="00C536E3">
        <w:rPr>
          <w:rFonts w:ascii="Georgia" w:hAnsi="Georgia"/>
          <w:i/>
          <w:sz w:val="22"/>
        </w:rPr>
        <w:t>Pusher</w:t>
      </w:r>
      <w:proofErr w:type="spellEnd"/>
      <w:r w:rsidR="00720669" w:rsidRPr="00C536E3">
        <w:rPr>
          <w:rFonts w:ascii="Georgia" w:hAnsi="Georgia"/>
          <w:sz w:val="22"/>
        </w:rPr>
        <w:t>)</w:t>
      </w:r>
      <w:r w:rsidR="002E0261" w:rsidRPr="00C536E3">
        <w:rPr>
          <w:rFonts w:ascii="Georgia" w:hAnsi="Georgia"/>
          <w:sz w:val="22"/>
        </w:rPr>
        <w:t xml:space="preserve">. Ultra-violent, hyper léché, </w:t>
      </w:r>
      <w:r w:rsidR="002E0261" w:rsidRPr="00C536E3">
        <w:rPr>
          <w:rFonts w:ascii="Georgia" w:hAnsi="Georgia"/>
          <w:i/>
          <w:sz w:val="22"/>
        </w:rPr>
        <w:t>Drive</w:t>
      </w:r>
      <w:r w:rsidR="002E0261" w:rsidRPr="00C536E3">
        <w:rPr>
          <w:rFonts w:ascii="Georgia" w:hAnsi="Georgia"/>
          <w:sz w:val="22"/>
        </w:rPr>
        <w:t xml:space="preserve"> est LE film de la rentrée (même Brian de Palma avait fait le déplacement à la dernière projo presse, c’est dire)</w:t>
      </w:r>
      <w:r w:rsidRPr="00C536E3">
        <w:rPr>
          <w:rFonts w:ascii="Georgia" w:hAnsi="Georgia"/>
          <w:sz w:val="22"/>
        </w:rPr>
        <w:t xml:space="preserve">. </w:t>
      </w:r>
      <w:proofErr w:type="spellStart"/>
      <w:r w:rsidR="002E0261" w:rsidRPr="00C536E3">
        <w:rPr>
          <w:rFonts w:ascii="Georgia" w:hAnsi="Georgia"/>
          <w:sz w:val="22"/>
        </w:rPr>
        <w:t>Gosling</w:t>
      </w:r>
      <w:proofErr w:type="spellEnd"/>
      <w:r w:rsidRPr="00C536E3">
        <w:rPr>
          <w:rFonts w:ascii="Georgia" w:hAnsi="Georgia"/>
          <w:sz w:val="22"/>
        </w:rPr>
        <w:t xml:space="preserve"> y campe un cascadeur</w:t>
      </w:r>
      <w:r w:rsidR="00652DC7" w:rsidRPr="00C536E3">
        <w:rPr>
          <w:rFonts w:ascii="Georgia" w:hAnsi="Georgia"/>
          <w:sz w:val="22"/>
        </w:rPr>
        <w:t xml:space="preserve"> fauché</w:t>
      </w:r>
      <w:r w:rsidR="008078AB" w:rsidRPr="00C536E3">
        <w:rPr>
          <w:rFonts w:ascii="Georgia" w:hAnsi="Georgia"/>
          <w:sz w:val="22"/>
        </w:rPr>
        <w:t xml:space="preserve">, </w:t>
      </w:r>
      <w:r w:rsidR="00E12E26" w:rsidRPr="00C536E3">
        <w:rPr>
          <w:rFonts w:ascii="Georgia" w:hAnsi="Georgia"/>
          <w:sz w:val="22"/>
        </w:rPr>
        <w:t>qui</w:t>
      </w:r>
      <w:r w:rsidRPr="00C536E3">
        <w:rPr>
          <w:rFonts w:ascii="Georgia" w:hAnsi="Georgia"/>
          <w:sz w:val="22"/>
        </w:rPr>
        <w:t xml:space="preserve">, </w:t>
      </w:r>
      <w:r w:rsidR="0050226F" w:rsidRPr="00C536E3">
        <w:rPr>
          <w:rFonts w:ascii="Georgia" w:hAnsi="Georgia"/>
          <w:sz w:val="22"/>
        </w:rPr>
        <w:t xml:space="preserve">la nuit, </w:t>
      </w:r>
      <w:r w:rsidRPr="00C536E3">
        <w:rPr>
          <w:rFonts w:ascii="Georgia" w:hAnsi="Georgia"/>
          <w:sz w:val="22"/>
        </w:rPr>
        <w:t>loue ses services</w:t>
      </w:r>
      <w:r w:rsidR="00E12E26" w:rsidRPr="00C536E3">
        <w:rPr>
          <w:rFonts w:ascii="Georgia" w:hAnsi="Georgia"/>
          <w:sz w:val="22"/>
        </w:rPr>
        <w:t xml:space="preserve"> </w:t>
      </w:r>
      <w:r w:rsidRPr="00C536E3">
        <w:rPr>
          <w:rFonts w:ascii="Georgia" w:hAnsi="Georgia"/>
          <w:sz w:val="22"/>
        </w:rPr>
        <w:t>de chauffeur ultra doué pour des braquages</w:t>
      </w:r>
      <w:r w:rsidR="00652DC7" w:rsidRPr="00C536E3">
        <w:rPr>
          <w:rFonts w:ascii="Georgia" w:hAnsi="Georgia"/>
          <w:sz w:val="22"/>
        </w:rPr>
        <w:t xml:space="preserve"> sanglants. </w:t>
      </w:r>
      <w:r w:rsidR="00D234AF" w:rsidRPr="00C536E3">
        <w:rPr>
          <w:rFonts w:ascii="Georgia" w:hAnsi="Georgia"/>
          <w:sz w:val="22"/>
        </w:rPr>
        <w:t xml:space="preserve">En bonus dans le film, Bryan Cranston, découvert dans </w:t>
      </w:r>
      <w:proofErr w:type="spellStart"/>
      <w:r w:rsidR="00704454" w:rsidRPr="00C536E3">
        <w:rPr>
          <w:rFonts w:ascii="Georgia" w:hAnsi="Georgia"/>
          <w:i/>
          <w:sz w:val="22"/>
        </w:rPr>
        <w:t>Breaking</w:t>
      </w:r>
      <w:proofErr w:type="spellEnd"/>
      <w:r w:rsidR="00704454" w:rsidRPr="00C536E3">
        <w:rPr>
          <w:rFonts w:ascii="Georgia" w:hAnsi="Georgia"/>
          <w:i/>
          <w:sz w:val="22"/>
        </w:rPr>
        <w:t xml:space="preserve"> Bad.</w:t>
      </w:r>
    </w:p>
    <w:p w:rsidR="008078AB" w:rsidRPr="00C536E3" w:rsidRDefault="008078AB" w:rsidP="00215A00">
      <w:pPr>
        <w:jc w:val="both"/>
        <w:rPr>
          <w:rFonts w:ascii="Georgia" w:hAnsi="Georgia"/>
          <w:sz w:val="22"/>
        </w:rPr>
      </w:pPr>
    </w:p>
    <w:p w:rsidR="00056610" w:rsidRPr="00C536E3" w:rsidRDefault="00056610" w:rsidP="00215A00">
      <w:pPr>
        <w:jc w:val="both"/>
        <w:rPr>
          <w:rFonts w:ascii="Georgia" w:hAnsi="Georgia"/>
          <w:b/>
          <w:sz w:val="22"/>
        </w:rPr>
      </w:pPr>
      <w:r w:rsidRPr="00C536E3">
        <w:rPr>
          <w:rFonts w:ascii="Georgia" w:hAnsi="Georgia"/>
          <w:b/>
          <w:sz w:val="22"/>
        </w:rPr>
        <w:t>2. Ryan n’a pas peur de prendre des risques</w:t>
      </w:r>
    </w:p>
    <w:p w:rsidR="00056610" w:rsidRPr="00C536E3" w:rsidRDefault="00056610" w:rsidP="00215A00">
      <w:pPr>
        <w:jc w:val="both"/>
        <w:rPr>
          <w:rFonts w:ascii="Georgia" w:hAnsi="Georgia"/>
          <w:sz w:val="22"/>
        </w:rPr>
      </w:pPr>
    </w:p>
    <w:p w:rsidR="008078AB" w:rsidRPr="00C536E3" w:rsidRDefault="00056610" w:rsidP="00215A00">
      <w:pPr>
        <w:jc w:val="both"/>
        <w:rPr>
          <w:rFonts w:ascii="Georgia" w:hAnsi="Georgia"/>
          <w:sz w:val="22"/>
        </w:rPr>
      </w:pPr>
      <w:r w:rsidRPr="00C536E3">
        <w:rPr>
          <w:rFonts w:ascii="Georgia" w:hAnsi="Georgia"/>
          <w:sz w:val="22"/>
        </w:rPr>
        <w:t xml:space="preserve">Et nous le </w:t>
      </w:r>
      <w:proofErr w:type="gramStart"/>
      <w:r w:rsidRPr="00C536E3">
        <w:rPr>
          <w:rFonts w:ascii="Georgia" w:hAnsi="Georgia"/>
          <w:sz w:val="22"/>
        </w:rPr>
        <w:t>prouve</w:t>
      </w:r>
      <w:proofErr w:type="gramEnd"/>
      <w:r w:rsidRPr="00C536E3">
        <w:rPr>
          <w:rFonts w:ascii="Georgia" w:hAnsi="Georgia"/>
          <w:sz w:val="22"/>
        </w:rPr>
        <w:t xml:space="preserve"> en jouant les super héros dans les rues de NY. Affublé d’un marcel et d’un </w:t>
      </w:r>
      <w:proofErr w:type="spellStart"/>
      <w:r w:rsidR="00231A16" w:rsidRPr="00C536E3">
        <w:rPr>
          <w:rFonts w:ascii="Georgia" w:hAnsi="Georgia"/>
          <w:sz w:val="22"/>
        </w:rPr>
        <w:t>pantacourt</w:t>
      </w:r>
      <w:proofErr w:type="spellEnd"/>
      <w:r w:rsidRPr="00C536E3">
        <w:rPr>
          <w:rFonts w:ascii="Georgia" w:hAnsi="Georgia"/>
          <w:sz w:val="22"/>
        </w:rPr>
        <w:t xml:space="preserve"> (</w:t>
      </w:r>
      <w:r w:rsidR="00231A16" w:rsidRPr="00C536E3">
        <w:rPr>
          <w:rFonts w:ascii="Georgia" w:hAnsi="Georgia"/>
          <w:sz w:val="22"/>
        </w:rPr>
        <w:t xml:space="preserve">pourtant interdit par la police du look, </w:t>
      </w:r>
      <w:r w:rsidRPr="00C536E3">
        <w:rPr>
          <w:rFonts w:ascii="Georgia" w:hAnsi="Georgia"/>
          <w:sz w:val="22"/>
        </w:rPr>
        <w:t>l’acteur nous a</w:t>
      </w:r>
      <w:r w:rsidR="00FC2D20" w:rsidRPr="00C536E3">
        <w:rPr>
          <w:rFonts w:ascii="Georgia" w:hAnsi="Georgia"/>
          <w:sz w:val="22"/>
        </w:rPr>
        <w:t>vait habitué à mieux. Voir plus bas</w:t>
      </w:r>
      <w:r w:rsidRPr="00C536E3">
        <w:rPr>
          <w:rFonts w:ascii="Georgia" w:hAnsi="Georgia"/>
          <w:sz w:val="22"/>
        </w:rPr>
        <w:t xml:space="preserve">), il vient séparer deux hommes qui en viennent aux mains. Les jeunes filles derrière la caméra ont encore du mal à s’en remettre. </w:t>
      </w:r>
    </w:p>
    <w:p w:rsidR="00056610" w:rsidRPr="00C536E3" w:rsidRDefault="00056610" w:rsidP="00215A00">
      <w:pPr>
        <w:jc w:val="both"/>
        <w:rPr>
          <w:rFonts w:ascii="Georgia" w:hAnsi="Georgia"/>
          <w:sz w:val="22"/>
        </w:rPr>
      </w:pPr>
    </w:p>
    <w:p w:rsidR="00624F52" w:rsidRPr="00C536E3" w:rsidRDefault="00056610" w:rsidP="00215A00">
      <w:pPr>
        <w:jc w:val="both"/>
        <w:rPr>
          <w:rFonts w:ascii="Georgia" w:hAnsi="Georgia"/>
          <w:b/>
          <w:sz w:val="22"/>
        </w:rPr>
      </w:pPr>
      <w:r w:rsidRPr="00C536E3">
        <w:rPr>
          <w:rFonts w:ascii="Georgia" w:hAnsi="Georgia"/>
          <w:b/>
          <w:sz w:val="22"/>
        </w:rPr>
        <w:t xml:space="preserve">3. Ryan a eu la bonne idée d’embaucher une styliste </w:t>
      </w:r>
    </w:p>
    <w:p w:rsidR="00056610" w:rsidRPr="00C536E3" w:rsidRDefault="00056610" w:rsidP="00215A00">
      <w:pPr>
        <w:jc w:val="both"/>
        <w:rPr>
          <w:rFonts w:ascii="Georgia" w:hAnsi="Georgia"/>
          <w:sz w:val="22"/>
        </w:rPr>
      </w:pPr>
    </w:p>
    <w:p w:rsidR="00056610" w:rsidRPr="00C536E3" w:rsidRDefault="00056610" w:rsidP="00215A00">
      <w:pPr>
        <w:jc w:val="center"/>
        <w:rPr>
          <w:rFonts w:ascii="Georgia" w:hAnsi="Georgia"/>
          <w:i/>
          <w:sz w:val="22"/>
        </w:rPr>
      </w:pPr>
      <w:r w:rsidRPr="00C536E3">
        <w:rPr>
          <w:rFonts w:ascii="Georgia" w:hAnsi="Georgia"/>
          <w:i/>
          <w:sz w:val="22"/>
        </w:rPr>
        <w:t>2010-2011 version jour</w:t>
      </w:r>
    </w:p>
    <w:p w:rsidR="00E806E2" w:rsidRPr="00C536E3" w:rsidRDefault="00FC2D20" w:rsidP="00215A00">
      <w:pPr>
        <w:jc w:val="both"/>
        <w:rPr>
          <w:rFonts w:ascii="Georgia" w:hAnsi="Georgia"/>
          <w:sz w:val="22"/>
        </w:rPr>
      </w:pPr>
      <w:r w:rsidRPr="00C536E3">
        <w:rPr>
          <w:rFonts w:ascii="Georgia" w:hAnsi="Georgia"/>
          <w:noProof/>
          <w:sz w:val="2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143510</wp:posOffset>
            </wp:positionV>
            <wp:extent cx="2815590" cy="2519680"/>
            <wp:effectExtent l="25400" t="0" r="3810" b="0"/>
            <wp:wrapSquare wrapText="bothSides"/>
            <wp:docPr id="3" name="" descr=":Ryan Gosling:2010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:Ryan Gosling:20102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610" w:rsidRPr="00C536E3" w:rsidRDefault="00056610" w:rsidP="00215A00">
      <w:pPr>
        <w:jc w:val="both"/>
        <w:rPr>
          <w:rFonts w:ascii="Georgia" w:hAnsi="Georgia"/>
          <w:sz w:val="22"/>
        </w:rPr>
      </w:pPr>
    </w:p>
    <w:p w:rsidR="00056610" w:rsidRPr="00C536E3" w:rsidRDefault="00056610" w:rsidP="00215A00">
      <w:pPr>
        <w:jc w:val="both"/>
        <w:rPr>
          <w:rFonts w:ascii="Georgia" w:hAnsi="Georgia"/>
          <w:sz w:val="22"/>
        </w:rPr>
      </w:pPr>
    </w:p>
    <w:p w:rsidR="00056610" w:rsidRPr="00C536E3" w:rsidRDefault="00056610" w:rsidP="00215A00">
      <w:pPr>
        <w:jc w:val="both"/>
        <w:rPr>
          <w:rFonts w:ascii="Georgia" w:hAnsi="Georgia"/>
          <w:sz w:val="22"/>
        </w:rPr>
      </w:pPr>
    </w:p>
    <w:p w:rsidR="00056610" w:rsidRPr="00C536E3" w:rsidRDefault="00056610" w:rsidP="00215A00">
      <w:pPr>
        <w:jc w:val="both"/>
        <w:rPr>
          <w:rFonts w:ascii="Georgia" w:hAnsi="Georgia"/>
          <w:sz w:val="22"/>
        </w:rPr>
      </w:pPr>
    </w:p>
    <w:p w:rsidR="00056610" w:rsidRPr="00C536E3" w:rsidRDefault="00056610" w:rsidP="00215A00">
      <w:pPr>
        <w:jc w:val="both"/>
        <w:rPr>
          <w:rFonts w:ascii="Georgia" w:hAnsi="Georgia"/>
          <w:sz w:val="22"/>
        </w:rPr>
      </w:pPr>
    </w:p>
    <w:p w:rsidR="00056610" w:rsidRPr="00C536E3" w:rsidRDefault="00056610" w:rsidP="00215A00">
      <w:pPr>
        <w:jc w:val="both"/>
        <w:rPr>
          <w:rFonts w:ascii="Georgia" w:hAnsi="Georgia"/>
          <w:sz w:val="22"/>
        </w:rPr>
      </w:pPr>
    </w:p>
    <w:p w:rsidR="00056610" w:rsidRPr="00C536E3" w:rsidRDefault="00056610" w:rsidP="00215A00">
      <w:pPr>
        <w:jc w:val="both"/>
        <w:rPr>
          <w:rFonts w:ascii="Georgia" w:hAnsi="Georgia"/>
          <w:sz w:val="22"/>
        </w:rPr>
      </w:pPr>
    </w:p>
    <w:p w:rsidR="00056610" w:rsidRPr="00C536E3" w:rsidRDefault="00056610" w:rsidP="00215A00">
      <w:pPr>
        <w:jc w:val="both"/>
        <w:rPr>
          <w:rFonts w:ascii="Georgia" w:hAnsi="Georgia"/>
          <w:sz w:val="22"/>
        </w:rPr>
      </w:pPr>
    </w:p>
    <w:p w:rsidR="00056610" w:rsidRPr="00C536E3" w:rsidRDefault="00056610" w:rsidP="00215A00">
      <w:pPr>
        <w:jc w:val="both"/>
        <w:rPr>
          <w:rFonts w:ascii="Georgia" w:hAnsi="Georgia"/>
          <w:sz w:val="22"/>
        </w:rPr>
      </w:pPr>
    </w:p>
    <w:p w:rsidR="00056610" w:rsidRPr="00C536E3" w:rsidRDefault="00056610" w:rsidP="00215A00">
      <w:pPr>
        <w:jc w:val="both"/>
        <w:rPr>
          <w:rFonts w:ascii="Georgia" w:hAnsi="Georgia"/>
          <w:sz w:val="22"/>
        </w:rPr>
      </w:pPr>
    </w:p>
    <w:p w:rsidR="00056610" w:rsidRPr="00C536E3" w:rsidRDefault="00056610" w:rsidP="00215A00">
      <w:pPr>
        <w:jc w:val="both"/>
        <w:rPr>
          <w:rFonts w:ascii="Georgia" w:hAnsi="Georgia"/>
          <w:sz w:val="22"/>
        </w:rPr>
      </w:pPr>
    </w:p>
    <w:p w:rsidR="00E12E26" w:rsidRPr="00C536E3" w:rsidRDefault="00E12E26" w:rsidP="00215A00">
      <w:pPr>
        <w:jc w:val="both"/>
        <w:rPr>
          <w:rFonts w:ascii="Georgia" w:hAnsi="Georgia"/>
          <w:sz w:val="22"/>
        </w:rPr>
      </w:pPr>
    </w:p>
    <w:p w:rsidR="00E12E26" w:rsidRPr="00C536E3" w:rsidRDefault="00E12E26" w:rsidP="00215A00">
      <w:pPr>
        <w:jc w:val="both"/>
        <w:rPr>
          <w:rFonts w:ascii="Georgia" w:hAnsi="Georgia"/>
          <w:sz w:val="22"/>
        </w:rPr>
      </w:pPr>
    </w:p>
    <w:p w:rsidR="00E12E26" w:rsidRPr="00C536E3" w:rsidRDefault="00E12E26" w:rsidP="00215A00">
      <w:pPr>
        <w:jc w:val="both"/>
        <w:rPr>
          <w:rFonts w:ascii="Georgia" w:hAnsi="Georgia"/>
          <w:sz w:val="22"/>
        </w:rPr>
      </w:pPr>
    </w:p>
    <w:p w:rsidR="00E12E26" w:rsidRPr="00C536E3" w:rsidRDefault="00E12E26" w:rsidP="00215A00">
      <w:pPr>
        <w:jc w:val="both"/>
        <w:rPr>
          <w:rFonts w:ascii="Georgia" w:hAnsi="Georgia"/>
          <w:sz w:val="22"/>
        </w:rPr>
      </w:pPr>
    </w:p>
    <w:p w:rsidR="00C536E3" w:rsidRDefault="00C536E3" w:rsidP="00215A00">
      <w:pPr>
        <w:jc w:val="both"/>
        <w:rPr>
          <w:rFonts w:ascii="Georgia" w:hAnsi="Georgia"/>
          <w:sz w:val="22"/>
        </w:rPr>
      </w:pPr>
    </w:p>
    <w:p w:rsidR="00C536E3" w:rsidRDefault="00C536E3" w:rsidP="00215A00">
      <w:pPr>
        <w:jc w:val="both"/>
        <w:rPr>
          <w:rFonts w:ascii="Georgia" w:hAnsi="Georgia"/>
          <w:sz w:val="22"/>
        </w:rPr>
      </w:pPr>
    </w:p>
    <w:p w:rsidR="00056610" w:rsidRPr="00C536E3" w:rsidRDefault="00056610" w:rsidP="00DD4597">
      <w:pPr>
        <w:jc w:val="center"/>
        <w:rPr>
          <w:rFonts w:ascii="Georgia" w:hAnsi="Georgia"/>
          <w:sz w:val="22"/>
        </w:rPr>
      </w:pPr>
      <w:r w:rsidRPr="00C536E3">
        <w:rPr>
          <w:rFonts w:ascii="Georgia" w:hAnsi="Georgia"/>
          <w:sz w:val="22"/>
        </w:rPr>
        <w:t xml:space="preserve">A Cannes, Ryan sort le grand jeu </w:t>
      </w:r>
      <w:proofErr w:type="gramStart"/>
      <w:r w:rsidRPr="00C536E3">
        <w:rPr>
          <w:rFonts w:ascii="Georgia" w:hAnsi="Georgia"/>
          <w:sz w:val="22"/>
        </w:rPr>
        <w:t>au</w:t>
      </w:r>
      <w:proofErr w:type="gramEnd"/>
      <w:r w:rsidRPr="00C536E3">
        <w:rPr>
          <w:rFonts w:ascii="Georgia" w:hAnsi="Georgia"/>
          <w:sz w:val="22"/>
        </w:rPr>
        <w:t xml:space="preserve"> photo call.</w:t>
      </w:r>
    </w:p>
    <w:p w:rsidR="009166EF" w:rsidRDefault="009166EF" w:rsidP="00215A00">
      <w:pPr>
        <w:jc w:val="both"/>
        <w:rPr>
          <w:rFonts w:ascii="Georgia" w:hAnsi="Georgia"/>
          <w:sz w:val="22"/>
        </w:rPr>
      </w:pPr>
    </w:p>
    <w:p w:rsidR="00C536E3" w:rsidRDefault="00C536E3" w:rsidP="00215A00">
      <w:pPr>
        <w:jc w:val="both"/>
        <w:rPr>
          <w:rFonts w:ascii="Georgia" w:hAnsi="Georgia"/>
          <w:sz w:val="22"/>
        </w:rPr>
      </w:pPr>
    </w:p>
    <w:p w:rsidR="00FC2D20" w:rsidRPr="00C536E3" w:rsidRDefault="00FC2D20" w:rsidP="00215A00">
      <w:pPr>
        <w:jc w:val="both"/>
        <w:rPr>
          <w:rFonts w:ascii="Georgia" w:hAnsi="Georgia"/>
          <w:sz w:val="22"/>
        </w:rPr>
      </w:pPr>
    </w:p>
    <w:p w:rsidR="00056610" w:rsidRPr="00C536E3" w:rsidRDefault="009166EF" w:rsidP="00215A00">
      <w:pPr>
        <w:jc w:val="center"/>
        <w:rPr>
          <w:rFonts w:ascii="Georgia" w:hAnsi="Georgia"/>
          <w:i/>
          <w:sz w:val="22"/>
        </w:rPr>
      </w:pPr>
      <w:r>
        <w:rPr>
          <w:rFonts w:ascii="Georgia" w:hAnsi="Georgia"/>
          <w:i/>
          <w:sz w:val="22"/>
        </w:rPr>
        <w:t>2010-2011 version soir</w:t>
      </w:r>
    </w:p>
    <w:p w:rsidR="00056610" w:rsidRPr="00C536E3" w:rsidRDefault="00056610" w:rsidP="00215A00">
      <w:pPr>
        <w:jc w:val="both"/>
        <w:rPr>
          <w:rFonts w:ascii="Georgia" w:hAnsi="Georgia"/>
          <w:sz w:val="22"/>
        </w:rPr>
      </w:pPr>
    </w:p>
    <w:p w:rsidR="00056610" w:rsidRPr="00C536E3" w:rsidRDefault="00C536E3" w:rsidP="00215A00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noProof/>
          <w:sz w:val="2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42545</wp:posOffset>
            </wp:positionV>
            <wp:extent cx="2814955" cy="2519680"/>
            <wp:effectExtent l="25400" t="0" r="4445" b="0"/>
            <wp:wrapSquare wrapText="bothSides"/>
            <wp:docPr id="4" name="" descr=":Ryan Gosling:20102011 s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Ryan Gosling:20102011 soi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1651B1" w:rsidRPr="00C536E3" w:rsidRDefault="001651B1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E12E26" w:rsidRPr="00C536E3" w:rsidRDefault="00E12E26" w:rsidP="00215A00">
      <w:pPr>
        <w:jc w:val="both"/>
        <w:rPr>
          <w:rFonts w:ascii="Georgia" w:hAnsi="Georgia"/>
          <w:sz w:val="22"/>
        </w:rPr>
      </w:pPr>
    </w:p>
    <w:p w:rsidR="00E12E26" w:rsidRPr="00C536E3" w:rsidRDefault="00E12E26" w:rsidP="00215A00">
      <w:pPr>
        <w:jc w:val="both"/>
        <w:rPr>
          <w:rFonts w:ascii="Georgia" w:hAnsi="Georgia"/>
          <w:sz w:val="22"/>
        </w:rPr>
      </w:pPr>
    </w:p>
    <w:p w:rsidR="00E12E26" w:rsidRPr="00C536E3" w:rsidRDefault="00E12E26" w:rsidP="00215A00">
      <w:pPr>
        <w:jc w:val="both"/>
        <w:rPr>
          <w:rFonts w:ascii="Georgia" w:hAnsi="Georgia"/>
          <w:sz w:val="22"/>
        </w:rPr>
      </w:pPr>
    </w:p>
    <w:p w:rsidR="00E12E26" w:rsidRPr="00C536E3" w:rsidRDefault="00E12E26" w:rsidP="00215A00">
      <w:pPr>
        <w:jc w:val="both"/>
        <w:rPr>
          <w:rFonts w:ascii="Georgia" w:hAnsi="Georgia"/>
          <w:sz w:val="22"/>
        </w:rPr>
      </w:pPr>
    </w:p>
    <w:p w:rsidR="00E12E26" w:rsidRPr="00C536E3" w:rsidRDefault="00E12E26" w:rsidP="00215A00">
      <w:pPr>
        <w:jc w:val="both"/>
        <w:rPr>
          <w:rFonts w:ascii="Georgia" w:hAnsi="Georgia"/>
          <w:sz w:val="22"/>
        </w:rPr>
      </w:pPr>
    </w:p>
    <w:p w:rsidR="00C536E3" w:rsidRDefault="00C536E3" w:rsidP="00215A00">
      <w:pPr>
        <w:jc w:val="both"/>
        <w:rPr>
          <w:rFonts w:ascii="Georgia" w:hAnsi="Georgia"/>
          <w:sz w:val="22"/>
        </w:rPr>
      </w:pPr>
    </w:p>
    <w:p w:rsidR="00C536E3" w:rsidRDefault="00C536E3" w:rsidP="00215A00">
      <w:pPr>
        <w:jc w:val="both"/>
        <w:rPr>
          <w:rFonts w:ascii="Georgia" w:hAnsi="Georgia"/>
          <w:sz w:val="22"/>
        </w:rPr>
      </w:pPr>
    </w:p>
    <w:p w:rsidR="006E3204" w:rsidRPr="00C536E3" w:rsidRDefault="00FF41B2" w:rsidP="00DD4597">
      <w:pPr>
        <w:jc w:val="center"/>
        <w:rPr>
          <w:rFonts w:ascii="Georgia" w:hAnsi="Georgia"/>
          <w:sz w:val="22"/>
        </w:rPr>
      </w:pPr>
      <w:r w:rsidRPr="00C536E3">
        <w:rPr>
          <w:rFonts w:ascii="Georgia" w:hAnsi="Georgia"/>
          <w:sz w:val="22"/>
        </w:rPr>
        <w:t>Au TIFF (Toronto International Film Festival), ou à l</w:t>
      </w:r>
      <w:r w:rsidR="002A7850" w:rsidRPr="00C536E3">
        <w:rPr>
          <w:rFonts w:ascii="Georgia" w:hAnsi="Georgia"/>
          <w:sz w:val="22"/>
        </w:rPr>
        <w:t>’AFI (American Film Institute), Ryan ne se sépare jamais de ses plus beaux costumes.</w:t>
      </w:r>
    </w:p>
    <w:p w:rsidR="006E3204" w:rsidRPr="00C536E3" w:rsidRDefault="006E3204" w:rsidP="00215A00">
      <w:pPr>
        <w:jc w:val="both"/>
        <w:rPr>
          <w:rFonts w:ascii="Georgia" w:hAnsi="Georgia"/>
          <w:sz w:val="22"/>
        </w:rPr>
      </w:pPr>
    </w:p>
    <w:p w:rsidR="00FF41B2" w:rsidRPr="00C536E3" w:rsidRDefault="006E3204" w:rsidP="00215A00">
      <w:pPr>
        <w:jc w:val="both"/>
        <w:rPr>
          <w:rFonts w:ascii="Georgia" w:hAnsi="Georgia"/>
          <w:sz w:val="22"/>
        </w:rPr>
      </w:pPr>
      <w:r w:rsidRPr="00C536E3">
        <w:rPr>
          <w:rFonts w:ascii="Georgia" w:hAnsi="Georgia"/>
          <w:sz w:val="22"/>
        </w:rPr>
        <w:t xml:space="preserve">Si Ryan est aujourd’hui un homme stylé, cela n’a pas toujours été le cas. Retour sur trois </w:t>
      </w:r>
      <w:proofErr w:type="spellStart"/>
      <w:r w:rsidRPr="00C536E3">
        <w:rPr>
          <w:rFonts w:ascii="Georgia" w:hAnsi="Georgia"/>
          <w:sz w:val="22"/>
        </w:rPr>
        <w:t>fashion</w:t>
      </w:r>
      <w:proofErr w:type="spellEnd"/>
      <w:r w:rsidRPr="00C536E3">
        <w:rPr>
          <w:rFonts w:ascii="Georgia" w:hAnsi="Georgia"/>
          <w:sz w:val="22"/>
        </w:rPr>
        <w:t xml:space="preserve"> </w:t>
      </w:r>
      <w:proofErr w:type="spellStart"/>
      <w:r w:rsidRPr="00C536E3">
        <w:rPr>
          <w:rFonts w:ascii="Georgia" w:hAnsi="Georgia"/>
          <w:sz w:val="22"/>
        </w:rPr>
        <w:t>paux</w:t>
      </w:r>
      <w:proofErr w:type="spellEnd"/>
      <w:r w:rsidRPr="00C536E3">
        <w:rPr>
          <w:rFonts w:ascii="Georgia" w:hAnsi="Georgia"/>
          <w:sz w:val="22"/>
        </w:rPr>
        <w:t xml:space="preserve"> pas.</w:t>
      </w:r>
    </w:p>
    <w:p w:rsidR="00C536E3" w:rsidRDefault="00C536E3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center"/>
        <w:rPr>
          <w:rFonts w:ascii="Georgia" w:hAnsi="Georgia"/>
          <w:i/>
          <w:sz w:val="22"/>
        </w:rPr>
      </w:pPr>
      <w:r w:rsidRPr="00C536E3">
        <w:rPr>
          <w:rFonts w:ascii="Georgia" w:hAnsi="Georgia"/>
          <w:i/>
          <w:sz w:val="22"/>
        </w:rPr>
        <w:t>2006</w:t>
      </w:r>
    </w:p>
    <w:p w:rsidR="00FF41B2" w:rsidRPr="00C536E3" w:rsidRDefault="00C536E3" w:rsidP="00215A00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noProof/>
          <w:sz w:val="2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2123440</wp:posOffset>
            </wp:positionH>
            <wp:positionV relativeFrom="paragraph">
              <wp:posOffset>144780</wp:posOffset>
            </wp:positionV>
            <wp:extent cx="1507490" cy="2519680"/>
            <wp:effectExtent l="25400" t="0" r="0" b="0"/>
            <wp:wrapSquare wrapText="bothSides"/>
            <wp:docPr id="5" name="" descr=":Ryan Gosling: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Ryan Gosling:2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1B2" w:rsidRPr="00C536E3" w:rsidRDefault="00FF41B2" w:rsidP="00215A00">
      <w:pPr>
        <w:tabs>
          <w:tab w:val="left" w:pos="3402"/>
        </w:tabs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C536E3" w:rsidRDefault="00C536E3" w:rsidP="00215A00">
      <w:pPr>
        <w:jc w:val="both"/>
        <w:rPr>
          <w:rFonts w:ascii="Georgia" w:hAnsi="Georgia"/>
          <w:sz w:val="22"/>
        </w:rPr>
      </w:pPr>
    </w:p>
    <w:p w:rsidR="00C536E3" w:rsidRDefault="00C536E3" w:rsidP="00215A00">
      <w:pPr>
        <w:jc w:val="both"/>
        <w:rPr>
          <w:rFonts w:ascii="Georgia" w:hAnsi="Georgia"/>
          <w:sz w:val="22"/>
        </w:rPr>
      </w:pPr>
    </w:p>
    <w:p w:rsidR="001651B1" w:rsidRPr="00C536E3" w:rsidRDefault="00FF41B2" w:rsidP="00DD4597">
      <w:pPr>
        <w:jc w:val="center"/>
        <w:rPr>
          <w:rFonts w:ascii="Georgia" w:hAnsi="Georgia"/>
          <w:sz w:val="22"/>
        </w:rPr>
      </w:pPr>
      <w:r w:rsidRPr="00C536E3">
        <w:rPr>
          <w:rFonts w:ascii="Georgia" w:hAnsi="Georgia"/>
          <w:sz w:val="22"/>
        </w:rPr>
        <w:t xml:space="preserve">A l’avant-première de </w:t>
      </w:r>
      <w:proofErr w:type="spellStart"/>
      <w:r w:rsidRPr="00C536E3">
        <w:rPr>
          <w:rFonts w:ascii="Georgia" w:hAnsi="Georgia"/>
          <w:sz w:val="22"/>
        </w:rPr>
        <w:t>Half</w:t>
      </w:r>
      <w:proofErr w:type="spellEnd"/>
      <w:r w:rsidRPr="00C536E3">
        <w:rPr>
          <w:rFonts w:ascii="Georgia" w:hAnsi="Georgia"/>
          <w:sz w:val="22"/>
        </w:rPr>
        <w:t xml:space="preserve"> Nelson, Ryan n’ose pas encore porter un smoking alors il préfère en porter un faux</w:t>
      </w:r>
      <w:r w:rsidR="00624F52" w:rsidRPr="00C536E3">
        <w:rPr>
          <w:rFonts w:ascii="Georgia" w:hAnsi="Georgia"/>
          <w:sz w:val="22"/>
        </w:rPr>
        <w:t>, version tee-shirt</w:t>
      </w:r>
      <w:r w:rsidRPr="00C536E3">
        <w:rPr>
          <w:rFonts w:ascii="Georgia" w:hAnsi="Georgia"/>
          <w:sz w:val="22"/>
        </w:rPr>
        <w:t>. Histoire de s’habituer.</w:t>
      </w:r>
    </w:p>
    <w:p w:rsidR="001651B1" w:rsidRPr="00C536E3" w:rsidRDefault="001651B1" w:rsidP="00215A00">
      <w:pPr>
        <w:jc w:val="both"/>
        <w:rPr>
          <w:rFonts w:ascii="Georgia" w:hAnsi="Georgia"/>
          <w:sz w:val="22"/>
        </w:rPr>
      </w:pPr>
    </w:p>
    <w:p w:rsidR="00FC2D20" w:rsidRPr="00C536E3" w:rsidRDefault="00FC2D20" w:rsidP="00215A00">
      <w:pPr>
        <w:jc w:val="both"/>
        <w:rPr>
          <w:rFonts w:ascii="Georgia" w:hAnsi="Georgia"/>
          <w:sz w:val="22"/>
        </w:rPr>
      </w:pPr>
    </w:p>
    <w:p w:rsidR="00C536E3" w:rsidRDefault="00C536E3" w:rsidP="00215A00">
      <w:pPr>
        <w:jc w:val="both"/>
        <w:rPr>
          <w:rFonts w:ascii="Georgia" w:hAnsi="Georgia"/>
          <w:sz w:val="22"/>
        </w:rPr>
      </w:pPr>
    </w:p>
    <w:p w:rsidR="00C536E3" w:rsidRDefault="00C536E3" w:rsidP="00215A00">
      <w:pPr>
        <w:jc w:val="both"/>
        <w:rPr>
          <w:rFonts w:ascii="Georgia" w:hAnsi="Georgia"/>
          <w:sz w:val="22"/>
        </w:rPr>
      </w:pPr>
    </w:p>
    <w:p w:rsidR="00FC2D20" w:rsidRPr="00C536E3" w:rsidRDefault="00FC2D20" w:rsidP="00215A00">
      <w:pPr>
        <w:jc w:val="both"/>
        <w:rPr>
          <w:rFonts w:ascii="Georgia" w:hAnsi="Georgia"/>
          <w:sz w:val="22"/>
        </w:rPr>
      </w:pPr>
    </w:p>
    <w:p w:rsidR="00FC2D20" w:rsidRPr="00C536E3" w:rsidRDefault="00FC2D20" w:rsidP="00215A00">
      <w:pPr>
        <w:jc w:val="both"/>
        <w:rPr>
          <w:rFonts w:ascii="Georgia" w:hAnsi="Georgia"/>
          <w:sz w:val="22"/>
        </w:rPr>
      </w:pPr>
    </w:p>
    <w:p w:rsidR="00FC2D20" w:rsidRPr="00C536E3" w:rsidRDefault="00FC2D20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center"/>
        <w:rPr>
          <w:rFonts w:ascii="Georgia" w:hAnsi="Georgia"/>
          <w:i/>
          <w:sz w:val="22"/>
        </w:rPr>
      </w:pPr>
      <w:r w:rsidRPr="00C536E3">
        <w:rPr>
          <w:rFonts w:ascii="Georgia" w:hAnsi="Georgia"/>
          <w:i/>
          <w:sz w:val="22"/>
        </w:rPr>
        <w:t>2004</w:t>
      </w: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C2D20" w:rsidP="00215A00">
      <w:pPr>
        <w:jc w:val="both"/>
        <w:rPr>
          <w:rFonts w:ascii="Georgia" w:hAnsi="Georgia"/>
          <w:sz w:val="22"/>
        </w:rPr>
      </w:pPr>
      <w:r w:rsidRPr="00C536E3">
        <w:rPr>
          <w:rFonts w:ascii="Georgia" w:hAnsi="Georgia"/>
          <w:noProof/>
          <w:sz w:val="22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2540</wp:posOffset>
            </wp:positionV>
            <wp:extent cx="1690370" cy="2519680"/>
            <wp:effectExtent l="25400" t="0" r="11430" b="0"/>
            <wp:wrapSquare wrapText="bothSides"/>
            <wp:docPr id="10" name="" descr=":Ryan Gosling: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Ryan Gosling: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1651B1" w:rsidRPr="00C536E3" w:rsidRDefault="001651B1" w:rsidP="00215A00">
      <w:pPr>
        <w:jc w:val="both"/>
        <w:rPr>
          <w:rFonts w:ascii="Georgia" w:hAnsi="Georgia"/>
          <w:sz w:val="22"/>
        </w:rPr>
      </w:pPr>
    </w:p>
    <w:p w:rsidR="001651B1" w:rsidRPr="00C536E3" w:rsidRDefault="001651B1" w:rsidP="00215A00">
      <w:pPr>
        <w:jc w:val="both"/>
        <w:rPr>
          <w:rFonts w:ascii="Georgia" w:hAnsi="Georgia"/>
          <w:sz w:val="22"/>
        </w:rPr>
      </w:pPr>
    </w:p>
    <w:p w:rsidR="001651B1" w:rsidRPr="00C536E3" w:rsidRDefault="001651B1" w:rsidP="00215A00">
      <w:pPr>
        <w:jc w:val="both"/>
        <w:rPr>
          <w:rFonts w:ascii="Georgia" w:hAnsi="Georgia"/>
          <w:sz w:val="22"/>
        </w:rPr>
      </w:pPr>
    </w:p>
    <w:p w:rsidR="001651B1" w:rsidRPr="00C536E3" w:rsidRDefault="001651B1" w:rsidP="00215A00">
      <w:pPr>
        <w:jc w:val="both"/>
        <w:rPr>
          <w:rFonts w:ascii="Georgia" w:hAnsi="Georgia"/>
          <w:sz w:val="22"/>
        </w:rPr>
      </w:pPr>
    </w:p>
    <w:p w:rsidR="001651B1" w:rsidRPr="00C536E3" w:rsidRDefault="001651B1" w:rsidP="00215A00">
      <w:pPr>
        <w:jc w:val="both"/>
        <w:rPr>
          <w:rFonts w:ascii="Georgia" w:hAnsi="Georgia"/>
          <w:sz w:val="22"/>
        </w:rPr>
      </w:pPr>
    </w:p>
    <w:p w:rsidR="001651B1" w:rsidRPr="00C536E3" w:rsidRDefault="001651B1" w:rsidP="00215A00">
      <w:pPr>
        <w:jc w:val="both"/>
        <w:rPr>
          <w:rFonts w:ascii="Georgia" w:hAnsi="Georgia"/>
          <w:sz w:val="22"/>
        </w:rPr>
      </w:pPr>
    </w:p>
    <w:p w:rsidR="001651B1" w:rsidRPr="00C536E3" w:rsidRDefault="001651B1" w:rsidP="00215A00">
      <w:pPr>
        <w:jc w:val="both"/>
        <w:rPr>
          <w:rFonts w:ascii="Georgia" w:hAnsi="Georgia"/>
          <w:sz w:val="22"/>
        </w:rPr>
      </w:pPr>
    </w:p>
    <w:p w:rsidR="001651B1" w:rsidRPr="00C536E3" w:rsidRDefault="001651B1" w:rsidP="00215A00">
      <w:pPr>
        <w:jc w:val="both"/>
        <w:rPr>
          <w:rFonts w:ascii="Georgia" w:hAnsi="Georgia"/>
          <w:sz w:val="22"/>
        </w:rPr>
      </w:pPr>
    </w:p>
    <w:p w:rsidR="001651B1" w:rsidRPr="00C536E3" w:rsidRDefault="001651B1" w:rsidP="00215A00">
      <w:pPr>
        <w:jc w:val="both"/>
        <w:rPr>
          <w:rFonts w:ascii="Georgia" w:hAnsi="Georgia"/>
          <w:sz w:val="22"/>
        </w:rPr>
      </w:pPr>
    </w:p>
    <w:p w:rsidR="001651B1" w:rsidRPr="00C536E3" w:rsidRDefault="001651B1" w:rsidP="00215A00">
      <w:pPr>
        <w:jc w:val="both"/>
        <w:rPr>
          <w:rFonts w:ascii="Georgia" w:hAnsi="Georgia"/>
          <w:sz w:val="22"/>
        </w:rPr>
      </w:pPr>
    </w:p>
    <w:p w:rsidR="001651B1" w:rsidRPr="00C536E3" w:rsidRDefault="001651B1" w:rsidP="00215A00">
      <w:pPr>
        <w:jc w:val="both"/>
        <w:rPr>
          <w:rFonts w:ascii="Georgia" w:hAnsi="Georgia"/>
          <w:sz w:val="22"/>
        </w:rPr>
      </w:pPr>
    </w:p>
    <w:p w:rsidR="001651B1" w:rsidRPr="00C536E3" w:rsidRDefault="001651B1" w:rsidP="00215A00">
      <w:pPr>
        <w:jc w:val="both"/>
        <w:rPr>
          <w:rFonts w:ascii="Georgia" w:hAnsi="Georgia"/>
          <w:sz w:val="22"/>
        </w:rPr>
      </w:pPr>
    </w:p>
    <w:p w:rsidR="00C536E3" w:rsidRDefault="00C536E3" w:rsidP="00215A00">
      <w:pPr>
        <w:jc w:val="both"/>
        <w:rPr>
          <w:rFonts w:ascii="Georgia" w:hAnsi="Georgia"/>
          <w:sz w:val="22"/>
        </w:rPr>
      </w:pPr>
    </w:p>
    <w:p w:rsidR="00C536E3" w:rsidRDefault="00C536E3" w:rsidP="00215A00">
      <w:pPr>
        <w:jc w:val="both"/>
        <w:rPr>
          <w:rFonts w:ascii="Georgia" w:hAnsi="Georgia"/>
          <w:sz w:val="22"/>
        </w:rPr>
      </w:pPr>
    </w:p>
    <w:p w:rsidR="00FF41B2" w:rsidRPr="00C536E3" w:rsidRDefault="001651B1" w:rsidP="00DD4597">
      <w:pPr>
        <w:jc w:val="center"/>
        <w:rPr>
          <w:rFonts w:ascii="Georgia" w:hAnsi="Georgia"/>
          <w:sz w:val="22"/>
        </w:rPr>
      </w:pPr>
      <w:r w:rsidRPr="00C536E3">
        <w:rPr>
          <w:rFonts w:ascii="Georgia" w:hAnsi="Georgia"/>
          <w:sz w:val="22"/>
        </w:rPr>
        <w:t xml:space="preserve">A la première de N’oublie Jamais, </w:t>
      </w:r>
      <w:r w:rsidR="00FF41B2" w:rsidRPr="00C536E3">
        <w:rPr>
          <w:rFonts w:ascii="Georgia" w:hAnsi="Georgia"/>
          <w:sz w:val="22"/>
        </w:rPr>
        <w:t xml:space="preserve">Robert Pattison… Pardon ! Ryan mixe converse, cravate, </w:t>
      </w:r>
      <w:proofErr w:type="spellStart"/>
      <w:r w:rsidR="00FF41B2" w:rsidRPr="00C536E3">
        <w:rPr>
          <w:rFonts w:ascii="Georgia" w:hAnsi="Georgia"/>
          <w:sz w:val="22"/>
        </w:rPr>
        <w:t>slim</w:t>
      </w:r>
      <w:proofErr w:type="spellEnd"/>
      <w:r w:rsidR="00FF41B2" w:rsidRPr="00C536E3">
        <w:rPr>
          <w:rFonts w:ascii="Georgia" w:hAnsi="Georgia"/>
          <w:sz w:val="22"/>
        </w:rPr>
        <w:t xml:space="preserve"> et cigarette</w:t>
      </w:r>
      <w:r w:rsidRPr="00C536E3">
        <w:rPr>
          <w:rFonts w:ascii="Georgia" w:hAnsi="Georgia"/>
          <w:sz w:val="22"/>
        </w:rPr>
        <w:t xml:space="preserve"> pour se donner un air cool… Enfin, c’est ce qu’il pense !</w:t>
      </w: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C2D20" w:rsidRPr="00C536E3" w:rsidRDefault="00FC2D20" w:rsidP="00215A00">
      <w:pPr>
        <w:jc w:val="both"/>
        <w:rPr>
          <w:rFonts w:ascii="Georgia" w:hAnsi="Georgia"/>
          <w:i/>
          <w:sz w:val="22"/>
        </w:rPr>
      </w:pPr>
    </w:p>
    <w:p w:rsidR="00FF41B2" w:rsidRPr="00C536E3" w:rsidRDefault="00FF41B2" w:rsidP="00215A00">
      <w:pPr>
        <w:jc w:val="center"/>
        <w:rPr>
          <w:rFonts w:ascii="Georgia" w:hAnsi="Georgia"/>
          <w:i/>
          <w:sz w:val="22"/>
        </w:rPr>
      </w:pPr>
      <w:r w:rsidRPr="00C536E3">
        <w:rPr>
          <w:rFonts w:ascii="Georgia" w:hAnsi="Georgia"/>
          <w:i/>
          <w:sz w:val="22"/>
        </w:rPr>
        <w:t>2001</w:t>
      </w: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C2D20" w:rsidP="00215A00">
      <w:pPr>
        <w:jc w:val="both"/>
        <w:rPr>
          <w:rFonts w:ascii="Georgia" w:hAnsi="Georgia"/>
          <w:sz w:val="22"/>
        </w:rPr>
      </w:pPr>
      <w:r w:rsidRPr="00C536E3">
        <w:rPr>
          <w:rFonts w:ascii="Georgia" w:hAnsi="Georgia"/>
          <w:noProof/>
          <w:sz w:val="22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22860</wp:posOffset>
            </wp:positionV>
            <wp:extent cx="1749425" cy="2519680"/>
            <wp:effectExtent l="25400" t="0" r="3175" b="0"/>
            <wp:wrapSquare wrapText="bothSides"/>
            <wp:docPr id="8" name="" descr=":Ryan Gosling: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Ryan Gosling:2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E12E26" w:rsidRPr="00C536E3" w:rsidRDefault="00E12E26" w:rsidP="00215A00">
      <w:pPr>
        <w:jc w:val="both"/>
        <w:rPr>
          <w:rFonts w:ascii="Georgia" w:hAnsi="Georgia"/>
          <w:sz w:val="22"/>
        </w:rPr>
      </w:pPr>
    </w:p>
    <w:p w:rsidR="00E12E26" w:rsidRPr="00C536E3" w:rsidRDefault="00E12E26" w:rsidP="00215A00">
      <w:pPr>
        <w:jc w:val="both"/>
        <w:rPr>
          <w:rFonts w:ascii="Georgia" w:hAnsi="Georgia"/>
          <w:sz w:val="22"/>
        </w:rPr>
      </w:pPr>
    </w:p>
    <w:p w:rsidR="00E12E26" w:rsidRPr="00C536E3" w:rsidRDefault="00E12E26" w:rsidP="00215A00">
      <w:pPr>
        <w:jc w:val="both"/>
        <w:rPr>
          <w:rFonts w:ascii="Georgia" w:hAnsi="Georgia"/>
          <w:sz w:val="22"/>
        </w:rPr>
      </w:pPr>
    </w:p>
    <w:p w:rsidR="00E12E26" w:rsidRPr="00C536E3" w:rsidRDefault="00E12E26" w:rsidP="00215A00">
      <w:pPr>
        <w:jc w:val="both"/>
        <w:rPr>
          <w:rFonts w:ascii="Georgia" w:hAnsi="Georgia"/>
          <w:sz w:val="22"/>
        </w:rPr>
      </w:pPr>
    </w:p>
    <w:p w:rsidR="00E12E26" w:rsidRPr="00C536E3" w:rsidRDefault="00E12E26" w:rsidP="00215A00">
      <w:pPr>
        <w:jc w:val="both"/>
        <w:rPr>
          <w:rFonts w:ascii="Georgia" w:hAnsi="Georgia"/>
          <w:sz w:val="22"/>
        </w:rPr>
      </w:pPr>
    </w:p>
    <w:p w:rsidR="00E12E26" w:rsidRPr="00C536E3" w:rsidRDefault="00E12E26" w:rsidP="00215A00">
      <w:pPr>
        <w:jc w:val="both"/>
        <w:rPr>
          <w:rFonts w:ascii="Georgia" w:hAnsi="Georgia"/>
          <w:sz w:val="22"/>
        </w:rPr>
      </w:pPr>
    </w:p>
    <w:p w:rsidR="00C536E3" w:rsidRDefault="00C536E3" w:rsidP="00215A00">
      <w:pPr>
        <w:jc w:val="both"/>
        <w:rPr>
          <w:rFonts w:ascii="Georgia" w:hAnsi="Georgia"/>
          <w:sz w:val="22"/>
        </w:rPr>
      </w:pPr>
    </w:p>
    <w:p w:rsidR="00C536E3" w:rsidRDefault="00C536E3" w:rsidP="00215A00">
      <w:pPr>
        <w:jc w:val="both"/>
        <w:rPr>
          <w:rFonts w:ascii="Georgia" w:hAnsi="Georgia"/>
          <w:sz w:val="22"/>
        </w:rPr>
      </w:pPr>
    </w:p>
    <w:p w:rsidR="001651B1" w:rsidRPr="00C536E3" w:rsidRDefault="001651B1" w:rsidP="00DD4597">
      <w:pPr>
        <w:jc w:val="center"/>
        <w:rPr>
          <w:rFonts w:ascii="Georgia" w:hAnsi="Georgia"/>
          <w:sz w:val="22"/>
        </w:rPr>
      </w:pPr>
      <w:r w:rsidRPr="00C536E3">
        <w:rPr>
          <w:rFonts w:ascii="Georgia" w:hAnsi="Georgia"/>
          <w:sz w:val="22"/>
        </w:rPr>
        <w:t xml:space="preserve">A Sundance, Ryan, encore jeune premier, a l’air de sortir tout droit du lycée… Ou de </w:t>
      </w:r>
      <w:proofErr w:type="spellStart"/>
      <w:r w:rsidRPr="00C536E3">
        <w:rPr>
          <w:rFonts w:ascii="Georgia" w:hAnsi="Georgia"/>
          <w:sz w:val="22"/>
        </w:rPr>
        <w:t>Brokeback</w:t>
      </w:r>
      <w:proofErr w:type="spellEnd"/>
      <w:r w:rsidRPr="00C536E3">
        <w:rPr>
          <w:rFonts w:ascii="Georgia" w:hAnsi="Georgia"/>
          <w:sz w:val="22"/>
        </w:rPr>
        <w:t xml:space="preserve"> </w:t>
      </w:r>
      <w:proofErr w:type="spellStart"/>
      <w:r w:rsidRPr="00C536E3">
        <w:rPr>
          <w:rFonts w:ascii="Georgia" w:hAnsi="Georgia"/>
          <w:sz w:val="22"/>
        </w:rPr>
        <w:t>Mountain</w:t>
      </w:r>
      <w:proofErr w:type="spellEnd"/>
      <w:r w:rsidRPr="00C536E3">
        <w:rPr>
          <w:rFonts w:ascii="Georgia" w:hAnsi="Georgia"/>
          <w:sz w:val="22"/>
        </w:rPr>
        <w:t>. Au choix. Mais sûrement pas de chez une styliste.</w:t>
      </w:r>
    </w:p>
    <w:p w:rsidR="00FF41B2" w:rsidRPr="00C536E3" w:rsidRDefault="00FF41B2" w:rsidP="00215A00">
      <w:pPr>
        <w:jc w:val="both"/>
        <w:rPr>
          <w:rFonts w:ascii="Georgia" w:hAnsi="Georgia"/>
          <w:sz w:val="22"/>
        </w:rPr>
      </w:pPr>
    </w:p>
    <w:p w:rsidR="00FC2D20" w:rsidRPr="00C536E3" w:rsidRDefault="00FC2D20" w:rsidP="00215A00">
      <w:pPr>
        <w:jc w:val="both"/>
        <w:rPr>
          <w:rFonts w:ascii="Georgia" w:hAnsi="Georgia"/>
          <w:b/>
          <w:sz w:val="22"/>
        </w:rPr>
      </w:pPr>
    </w:p>
    <w:p w:rsidR="00FC2D20" w:rsidRPr="00C536E3" w:rsidRDefault="00FC2D20" w:rsidP="00215A00">
      <w:pPr>
        <w:jc w:val="both"/>
        <w:rPr>
          <w:rFonts w:ascii="Georgia" w:hAnsi="Georgia"/>
          <w:b/>
          <w:sz w:val="22"/>
        </w:rPr>
      </w:pPr>
      <w:r w:rsidRPr="00C536E3">
        <w:rPr>
          <w:rFonts w:ascii="Georgia" w:hAnsi="Georgia"/>
          <w:b/>
          <w:sz w:val="22"/>
        </w:rPr>
        <w:t>Vous savez ce qu’il vous reste à faire, messieurs !</w:t>
      </w:r>
    </w:p>
    <w:p w:rsidR="00FC2D20" w:rsidRPr="00C536E3" w:rsidRDefault="00FC2D20" w:rsidP="00215A00">
      <w:pPr>
        <w:jc w:val="both"/>
        <w:rPr>
          <w:rFonts w:ascii="Georgia" w:hAnsi="Georgia"/>
          <w:b/>
          <w:sz w:val="22"/>
        </w:rPr>
      </w:pPr>
    </w:p>
    <w:p w:rsidR="00DD4597" w:rsidRDefault="00FC2D20" w:rsidP="00215A00">
      <w:pPr>
        <w:jc w:val="both"/>
        <w:rPr>
          <w:rFonts w:ascii="Georgia" w:hAnsi="Georgia"/>
          <w:b/>
          <w:sz w:val="22"/>
        </w:rPr>
      </w:pPr>
      <w:r w:rsidRPr="00C536E3">
        <w:rPr>
          <w:rFonts w:ascii="Georgia" w:hAnsi="Georgia"/>
          <w:b/>
          <w:sz w:val="22"/>
        </w:rPr>
        <w:t xml:space="preserve">Tiffany Deleau </w:t>
      </w:r>
    </w:p>
    <w:p w:rsidR="00DD4597" w:rsidRDefault="00DD4597" w:rsidP="00215A00">
      <w:pPr>
        <w:jc w:val="both"/>
        <w:rPr>
          <w:rFonts w:ascii="Georgia" w:hAnsi="Georgia"/>
          <w:b/>
          <w:sz w:val="22"/>
        </w:rPr>
      </w:pPr>
    </w:p>
    <w:p w:rsidR="00E806E2" w:rsidRPr="00C536E3" w:rsidRDefault="00DD4597" w:rsidP="00215A00">
      <w:pPr>
        <w:jc w:val="both"/>
        <w:rPr>
          <w:rFonts w:ascii="Georgia" w:hAnsi="Georgia"/>
          <w:b/>
          <w:sz w:val="22"/>
        </w:rPr>
      </w:pPr>
      <w:r w:rsidRPr="00DD4597">
        <w:rPr>
          <w:rFonts w:ascii="Georgia" w:hAnsi="Georgia"/>
          <w:b/>
          <w:sz w:val="22"/>
        </w:rPr>
        <w:t>http://www.gqmagazine.fr/blog-gq/style/articles/pourquoi-ryan-gosling-est-l-homme-gq-de-l-annee/9049</w:t>
      </w:r>
    </w:p>
    <w:sectPr w:rsidR="00E806E2" w:rsidRPr="00C536E3" w:rsidSect="004B0A95">
      <w:pgSz w:w="11900" w:h="16840"/>
      <w:pgMar w:top="1417" w:right="1417" w:bottom="1417" w:left="1417" w:header="708" w:footer="708" w:gutter="0"/>
      <w:cols w:space="708"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1ÙÅÁ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A905F5C"/>
    <w:multiLevelType w:val="hybridMultilevel"/>
    <w:tmpl w:val="480076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545F"/>
    <w:multiLevelType w:val="hybridMultilevel"/>
    <w:tmpl w:val="67B4FE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E710F"/>
    <w:multiLevelType w:val="hybridMultilevel"/>
    <w:tmpl w:val="03EE21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9444F2"/>
    <w:rsid w:val="00056610"/>
    <w:rsid w:val="001651B1"/>
    <w:rsid w:val="00215A00"/>
    <w:rsid w:val="00223B3A"/>
    <w:rsid w:val="0023181D"/>
    <w:rsid w:val="00231A16"/>
    <w:rsid w:val="002A7850"/>
    <w:rsid w:val="002E0261"/>
    <w:rsid w:val="003E266D"/>
    <w:rsid w:val="004B0A95"/>
    <w:rsid w:val="0050226F"/>
    <w:rsid w:val="00624F52"/>
    <w:rsid w:val="00652DC7"/>
    <w:rsid w:val="006E3204"/>
    <w:rsid w:val="00704454"/>
    <w:rsid w:val="00720669"/>
    <w:rsid w:val="007A1734"/>
    <w:rsid w:val="007E2999"/>
    <w:rsid w:val="007F4EAF"/>
    <w:rsid w:val="008078AB"/>
    <w:rsid w:val="00883CC8"/>
    <w:rsid w:val="00902EF5"/>
    <w:rsid w:val="009166EF"/>
    <w:rsid w:val="009444F2"/>
    <w:rsid w:val="00956ECE"/>
    <w:rsid w:val="00974AFF"/>
    <w:rsid w:val="00991960"/>
    <w:rsid w:val="009D3F8F"/>
    <w:rsid w:val="00B5156A"/>
    <w:rsid w:val="00C536E3"/>
    <w:rsid w:val="00D234AF"/>
    <w:rsid w:val="00DD4597"/>
    <w:rsid w:val="00DE1B93"/>
    <w:rsid w:val="00E12E26"/>
    <w:rsid w:val="00E806E2"/>
    <w:rsid w:val="00ED4A06"/>
    <w:rsid w:val="00FC2D20"/>
    <w:rsid w:val="00FF41B2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52F9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8078AB"/>
    <w:pPr>
      <w:ind w:left="720"/>
      <w:contextualSpacing/>
    </w:pPr>
  </w:style>
  <w:style w:type="character" w:styleId="Lienhypertexte">
    <w:name w:val="Hyperlink"/>
    <w:basedOn w:val="Policepardfaut"/>
    <w:rsid w:val="00D234AF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956E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408</Words>
  <Characters>2328</Characters>
  <Application>Microsoft Word 12.0.0</Application>
  <DocSecurity>0</DocSecurity>
  <Lines>19</Lines>
  <Paragraphs>4</Paragraphs>
  <ScaleCrop>false</ScaleCrop>
  <Company>PCN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barbe</dc:creator>
  <cp:keywords/>
  <cp:lastModifiedBy>Tiffany Deleau</cp:lastModifiedBy>
  <cp:revision>10</cp:revision>
  <cp:lastPrinted>2011-08-23T16:28:00Z</cp:lastPrinted>
  <dcterms:created xsi:type="dcterms:W3CDTF">2011-08-23T15:54:00Z</dcterms:created>
  <dcterms:modified xsi:type="dcterms:W3CDTF">2011-09-16T14:39:00Z</dcterms:modified>
</cp:coreProperties>
</file>